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spacing w:line="360" w:lineRule="auto"/>
        <w:jc w:val="center"/>
        <w:rPr>
          <w:sz w:val="2"/>
          <w:szCs w:val="2"/>
        </w:rPr>
        <w:sectPr>
          <w:headerReference r:id="rId6" w:type="default"/>
          <w:footerReference r:id="rId7" w:type="default"/>
          <w:footerReference r:id="rId8" w:type="first"/>
          <w:pgSz w:h="16838" w:w="11906" w:orient="portrait"/>
          <w:pgMar w:bottom="1134" w:top="1134" w:left="1620" w:right="85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mallCaps w:val="1"/>
          <w:sz w:val="28"/>
          <w:szCs w:val="28"/>
        </w:rPr>
        <w:sectPr>
          <w:type w:val="continuous"/>
          <w:pgSz w:h="16838" w:w="11906" w:orient="portrait"/>
          <w:pgMar w:bottom="1134" w:top="1134" w:left="5400" w:right="850" w:header="708" w:footer="708"/>
          <w:titlePg w:val="1"/>
        </w:sectPr>
      </w:pPr>
      <w:r w:rsidDel="00000000" w:rsidR="00000000" w:rsidRPr="00000000">
        <w:rPr>
          <w:sz w:val="28"/>
          <w:szCs w:val="28"/>
          <w:rtl w:val="0"/>
        </w:rPr>
        <w:t xml:space="preserve">ПРИЛОЖЕНИЕ № 1</w:t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  <w:sectPr>
          <w:type w:val="continuous"/>
          <w:pgSz w:h="16838" w:w="11906" w:orient="portrait"/>
          <w:pgMar w:bottom="1134" w:top="1134" w:left="5400" w:right="850" w:header="708" w:footer="708"/>
          <w:titlePg w:val="1"/>
        </w:sectPr>
      </w:pPr>
      <w:r w:rsidDel="00000000" w:rsidR="00000000" w:rsidRPr="00000000">
        <w:rPr>
          <w:sz w:val="28"/>
          <w:szCs w:val="28"/>
          <w:rtl w:val="0"/>
        </w:rPr>
        <w:t xml:space="preserve"> к постановлению Правительства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  <w:sectPr>
          <w:type w:val="continuous"/>
          <w:pgSz w:h="16838" w:w="11906" w:orient="portrait"/>
          <w:pgMar w:bottom="1134" w:top="1134" w:left="5400" w:right="850" w:header="708" w:footer="708"/>
          <w:titlePg w:val="1"/>
        </w:sectPr>
      </w:pPr>
      <w:r w:rsidDel="00000000" w:rsidR="00000000" w:rsidRPr="00000000">
        <w:rPr>
          <w:sz w:val="28"/>
          <w:szCs w:val="28"/>
          <w:rtl w:val="0"/>
        </w:rPr>
        <w:t xml:space="preserve">Сахалинской области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0.999999999999" w:type="dxa"/>
        <w:jc w:val="left"/>
        <w:tblInd w:w="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79"/>
        <w:gridCol w:w="3119"/>
        <w:gridCol w:w="535"/>
        <w:gridCol w:w="1418"/>
        <w:tblGridChange w:id="0">
          <w:tblGrid>
            <w:gridCol w:w="479"/>
            <w:gridCol w:w="3119"/>
            <w:gridCol w:w="535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</w:t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31.03.2023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  <w:u w:val="single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sz w:val="28"/>
                <w:szCs w:val="28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sz w:val="2"/>
          <w:szCs w:val="2"/>
        </w:rPr>
        <w:sectPr>
          <w:type w:val="continuous"/>
          <w:pgSz w:h="16838" w:w="11906" w:orient="portrait"/>
          <w:pgMar w:bottom="1134" w:top="1134" w:left="5400" w:right="85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00" w:lineRule="auto"/>
        <w:rPr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0C">
      <w:pPr>
        <w:spacing w:after="120" w:lineRule="auto"/>
        <w:ind w:left="1701" w:right="1701" w:firstLine="0"/>
        <w:jc w:val="center"/>
        <w:rPr>
          <w:b w:val="1"/>
          <w:smallCaps w:val="1"/>
          <w:sz w:val="28"/>
          <w:szCs w:val="28"/>
        </w:rPr>
      </w:pP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 ПЕРЕЧЕНЬ</w:t>
      </w:r>
    </w:p>
    <w:bookmarkStart w:colFirst="0" w:colLast="0" w:name="tyjcwt" w:id="5"/>
    <w:bookmarkEnd w:id="5"/>
    <w:p w:rsidR="00000000" w:rsidDel="00000000" w:rsidP="00000000" w:rsidRDefault="00000000" w:rsidRPr="00000000" w14:paraId="0000000D">
      <w:pPr>
        <w:spacing w:after="120" w:lineRule="auto"/>
        <w:ind w:left="1134" w:right="1134" w:firstLine="0"/>
        <w:jc w:val="center"/>
        <w:rPr>
          <w:b w:val="1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b w:val="1"/>
          <w:sz w:val="28"/>
          <w:szCs w:val="28"/>
          <w:rtl w:val="0"/>
        </w:rPr>
        <w:t xml:space="preserve"> сельских территорий Сахалинской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80" w:lineRule="auto"/>
        <w:jc w:val="both"/>
        <w:rPr>
          <w:b w:val="1"/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1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3827"/>
        <w:gridCol w:w="2977"/>
        <w:gridCol w:w="2336"/>
        <w:tblGridChange w:id="0">
          <w:tblGrid>
            <w:gridCol w:w="851"/>
            <w:gridCol w:w="3827"/>
            <w:gridCol w:w="2977"/>
            <w:gridCol w:w="2336"/>
          </w:tblGrid>
        </w:tblGridChange>
      </w:tblGrid>
      <w:tr>
        <w:trPr>
          <w:cantSplit w:val="0"/>
          <w:trHeight w:val="84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2" w:right="146" w:firstLine="31.000000000000014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муниципального района (округа), городского округа)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5" w:right="102" w:hanging="176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сельского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5" w:right="102" w:hanging="176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населенного пункта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82" w:right="462" w:firstLine="32.99999999999997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ОКТМО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82" w:right="462" w:firstLine="32.99999999999997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сельского населенного пункта</w:t>
            </w:r>
          </w:p>
        </w:tc>
      </w:tr>
      <w:tr>
        <w:trPr>
          <w:cantSplit w:val="0"/>
          <w:trHeight w:val="175" w:hRule="atLeast"/>
          <w:tblHeader w:val="1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Арково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Арково-Берег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Виахту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Владимировка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Дуэ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Корсаковка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Мангидай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Мгачи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Михайловка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Танги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Трамбаус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Хоэ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"Александровск-Сахалинский район"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Чеховское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64704000141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Воскресенское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Благовещенское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Песчанское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Петропавловское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Рыбацкое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Огоньки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Высокое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Таранай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Зеленодольск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Кириллово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Малиновка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Троицкое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Мицулевка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Новотроицкое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64708000171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"Анивский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Успенское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64708000176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Взморье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Арсентьевка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Фирсово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Покровка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Октябрьское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Ручьи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Сосновка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Советское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Сокол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Стародубское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"Долинский"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Углезаводск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64712000161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Новиково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Озерское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Береговое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Муравьево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Пихтовое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Утесное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Охотское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Лесное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Соловьевка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Вторая Падь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Дачное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Первая Падь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Третья Падь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Чапаево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64716000171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64716000176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Раздольное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64716000181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Корсаковский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Тамбовское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64716000186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Горячие Ключи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64720000126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Китовое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64720000106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Буревестник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64720000116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Рейдово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64720000131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64720000121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Рыбаки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64720000111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Восточное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Гребенское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Заозерное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Поречье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Пугачево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Тихое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Туманово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"Макаровский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Цапко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64724000141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Колхозное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Амурское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Лопатино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Селезнево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Ясноморское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Придорожное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Раздольное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Горнозаводск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Ватутино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"Невельский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Шебунино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64728000151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Вал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Венское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Горячие Ключи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Даги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Катангли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Комрво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Морской Пильтун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Ныш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Ныш-2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Чайво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"Городской округ "Ногликский"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Эвай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64732000131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Восточное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Колендо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Москальво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Некрасовка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Пильтун-2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Рыбновск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Рыбное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Сабо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Тунгор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"Охинский"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Эхаби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64736000121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Восток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Гастелло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Забайкалец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Леонидово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109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Лермонтовка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Майское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Малиновка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Матросово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Соболиное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114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Тихменево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Поронайский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Трудовое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64740000151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116</w:t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Северо-Курильский городской округ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Байково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64743000106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Буюклы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118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Ельники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119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Кошевое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Онор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Онор-2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Орлово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Первомайск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Пильво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Победино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Раздольное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Рощино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</w:t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Рыбоводное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129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Городской округ "Смирныховский"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Южная Хандаса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64746000166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Айнское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Белинское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Заречное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133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Ильинское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134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Красногорск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135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Лопатино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Неводское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137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Новосёлово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138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Парусное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139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Пензенское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Северное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141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Урожайное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142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"Томаринский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Черемшанка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64748000166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143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Адо-Тымово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Арги-Паги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145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Белое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64750000176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146</w:t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Белоречье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64750000211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147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Березовая Поляна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64750000186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148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Верхний Армудан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149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Воскресеновка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Восход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151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Горки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Зональное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153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Иркир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64750000201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154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Кировское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155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Ключи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156</w:t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Красная Тымь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64750000171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157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Лонгари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64750000221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158</w:t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Молодежное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64750000181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Ново-Тымовское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Палево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64750000216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Подгорное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Славы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64750000191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Ульва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Усково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Чир-Унвд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64750000196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"Тымовский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Ясное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64750000206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Белые ключи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64752000176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Бошняково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64752000171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169</w:t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Краснополье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Лесогорское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171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Медвежье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172</w:t>
            </w:r>
          </w:p>
        </w:tc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Надеждино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173</w:t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Никольское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174</w:t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Ольховка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175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Ольшанка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176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Орлово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177</w:t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Поречье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178</w:t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Приозерное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179</w:t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Прудное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Тельновское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181</w:t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"Углегорский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Ударное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64752000166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182</w:t>
            </w:r>
          </w:p>
        </w:tc>
        <w:tc>
          <w:tcPr/>
          <w:p w:rsidR="00000000" w:rsidDel="00000000" w:rsidP="00000000" w:rsidRDefault="00000000" w:rsidRPr="00000000" w14:paraId="000002E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Байково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183</w:t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Зырянское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184</w:t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Калинино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185</w:t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Красноярское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186</w:t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Люблино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187</w:t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Правда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188</w:t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Прибой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189</w:t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Серные Источники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  <w:tc>
          <w:tcPr/>
          <w:p w:rsidR="00000000" w:rsidDel="00000000" w:rsidP="00000000" w:rsidRDefault="00000000" w:rsidRPr="00000000" w14:paraId="0000030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Совхозное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64754000146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191</w:t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Чехов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64754000151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192</w:t>
            </w:r>
          </w:p>
        </w:tc>
        <w:tc>
          <w:tcPr/>
          <w:p w:rsidR="00000000" w:rsidDel="00000000" w:rsidP="00000000" w:rsidRDefault="00000000" w:rsidRPr="00000000" w14:paraId="0000031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Яблочное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64754000156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193</w:t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Костромское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64754000161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194</w:t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Пионеры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64754000166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195</w:t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Павино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64754000171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196</w:t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Новосибирское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64754000176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197</w:t>
            </w:r>
          </w:p>
        </w:tc>
        <w:tc>
          <w:tcPr/>
          <w:p w:rsidR="00000000" w:rsidDel="00000000" w:rsidP="00000000" w:rsidRDefault="00000000" w:rsidRPr="00000000" w14:paraId="0000032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Чапланово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64754 000181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</w:t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Бамбучек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64754 000186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</w:t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Камышево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64754 000191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Ожидаево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64754000196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Пожарское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64754000201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33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Пятиречье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64754000206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Чистоводное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64754000211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"Холмский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Николайчук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64754000216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Буровая Рудный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64756000121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206</w:t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Головнино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64756000131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207</w:t>
            </w:r>
          </w:p>
        </w:tc>
        <w:tc>
          <w:tcPr/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Дубовое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64756000136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Застава Докучаева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64756000126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209</w:t>
            </w:r>
          </w:p>
        </w:tc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Маяк Ловцова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64756000116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Менделеево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64756000106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211</w:t>
            </w:r>
          </w:p>
        </w:tc>
        <w:tc>
          <w:tcPr/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Отрада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64756000111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212</w:t>
            </w:r>
          </w:p>
        </w:tc>
        <w:tc>
          <w:tcPr/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Крабозаводское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64756000141</w:t>
            </w:r>
          </w:p>
        </w:tc>
      </w:tr>
      <w:tr>
        <w:trPr>
          <w:cantSplit w:val="0"/>
          <w:trHeight w:val="184" w:hRule="atLeast"/>
          <w:tblHeader w:val="0"/>
        </w:trPr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213</w:t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"Южно-Курильский городской округ"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село Малокурильское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64756000146</w:t>
            </w:r>
          </w:p>
        </w:tc>
      </w:tr>
    </w:tbl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701.0" w:type="dxa"/>
        <w:jc w:val="center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701"/>
        <w:tblGridChange w:id="0">
          <w:tblGrid>
            <w:gridCol w:w="170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0">
      <w:pPr>
        <w:jc w:val="both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00042(п)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1.0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00042(п)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1.0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