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b/>
          <w:bCs/>
          <w:highlight w:val="none"/>
        </w:rPr>
      </w:pPr>
      <w:r>
        <w:t xml:space="preserve">Проходите по ссылке</w:t>
      </w:r>
      <w:r>
        <w:rPr>
          <w:b/>
          <w:bCs/>
        </w:rPr>
        <w:t xml:space="preserve"> </w:t>
      </w:r>
      <w:r>
        <w:rPr>
          <w:b/>
          <w:bCs/>
        </w:rPr>
      </w:r>
      <w:hyperlink r:id="rId8" w:tooltip="https://svoefermerstvo.ru/farmers-way/school" w:history="1">
        <w:r>
          <w:rPr>
            <w:rStyle w:val="814"/>
            <w:b/>
            <w:bCs/>
          </w:rPr>
          <w:t xml:space="preserve">https://svoefermerstvo.ru/farmers-way/school</w:t>
        </w:r>
        <w:r>
          <w:rPr>
            <w:rStyle w:val="814"/>
            <w:b/>
            <w:bCs/>
          </w:rPr>
        </w:r>
        <w:r>
          <w:rPr>
            <w:rStyle w:val="814"/>
            <w:b/>
            <w:bCs/>
          </w:rPr>
        </w:r>
      </w:hyperlink>
      <w:r/>
      <w:r>
        <w:rPr>
          <w:b/>
          <w:bCs/>
        </w:rPr>
      </w:r>
    </w:p>
    <w:p>
      <w:r>
        <w:t xml:space="preserve">Чтобы оставить заявку нужно прокрутить колесиком и спуститься в самый низ страницы. </w: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3134360</wp:posOffset>
                </wp:positionV>
                <wp:extent cx="654050" cy="641350"/>
                <wp:effectExtent l="0" t="38100" r="50800" b="25400"/>
                <wp:wrapNone/>
                <wp:docPr id="1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4050" cy="641350"/>
                        </a:xfrm>
                        <a:prstGeom prst="straightConnector1">
                          <a:avLst/>
                        </a:prstGeom>
                        <a:ln>
                          <a:miter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32" type="#_x0000_t32" style="position:absolute;z-index:251659264;o:allowoverlap:true;o:allowincell:true;mso-position-horizontal-relative:text;margin-left:103.95pt;mso-position-horizontal:absolute;mso-position-vertical-relative:text;margin-top:246.80pt;mso-position-vertical:absolute;width:51.50pt;height:50.50pt;mso-wrap-distance-left:9.00pt;mso-wrap-distance-top:0.00pt;mso-wrap-distance-right:9.00pt;mso-wrap-distance-bottom:0.00pt;flip:y;visibility:visible;" filled="f" strokecolor="#4472C4" strokeweight="0.5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0900" cy="3563868"/>
                <wp:effectExtent l="0" t="0" r="635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69479" cy="3570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67.00pt;height:280.62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r>
        <w:t xml:space="preserve">Нажимаете «Войти»</w:t>
      </w:r>
      <w:r/>
    </w:p>
    <w:p>
      <w:r/>
      <w:r/>
    </w:p>
    <w:p>
      <w:r>
        <w:t xml:space="preserve">Откроется форма авторизации. Если у вас нет личного кабинета на Свое Фермерство – вам нужно его создать (нажмите «зарегистрируйтесь и следуйте инструкции).</w:t>
      </w:r>
      <w:r/>
    </w:p>
    <w:p>
      <w:r>
        <w:t xml:space="preserve">Если личный кабинет есть – то нужно авторизоваться: </w:t>
      </w:r>
      <w:r/>
    </w:p>
    <w:p>
      <w:pPr>
        <w:rPr>
          <w:lang w:val="en-US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64050" cy="2238944"/>
                <wp:effectExtent l="0" t="0" r="0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494711" cy="22543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51.50pt;height:176.29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t xml:space="preserve"> </w:t>
      </w:r>
      <w:r>
        <w:rPr>
          <w:lang w:val="en-US"/>
        </w:rPr>
      </w:r>
      <w:r>
        <w:rPr>
          <w:lang w:val="en-US"/>
        </w:rPr>
      </w:r>
    </w:p>
    <w:p>
      <w:r>
        <w:t xml:space="preserve">В</w:t>
      </w:r>
      <w:r>
        <w:t xml:space="preserve">в</w:t>
      </w:r>
      <w:r>
        <w:t xml:space="preserve">е</w:t>
      </w:r>
      <w:r>
        <w:t xml:space="preserve">дите почту (или телефон), кнопка «войти» станет активной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260600" cy="1222516"/>
                <wp:effectExtent l="0" t="0" r="635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270146" cy="1227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78.00pt;height:96.2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327660</wp:posOffset>
                </wp:positionV>
                <wp:extent cx="419100" cy="1790700"/>
                <wp:effectExtent l="0" t="0" r="76200" b="57150"/>
                <wp:wrapNone/>
                <wp:docPr id="5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19100" cy="1790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32" type="#_x0000_t32" style="position:absolute;z-index:251660288;o:allowoverlap:true;o:allowincell:true;mso-position-horizontal-relative:text;margin-left:145.95pt;mso-position-horizontal:absolute;mso-position-vertical-relative:text;margin-top:25.80pt;mso-position-vertical:absolute;width:33.00pt;height:141.00pt;mso-wrap-distance-left:9.00pt;mso-wrap-distance-top:0.00pt;mso-wrap-distance-right:9.00pt;mso-wrap-distance-bottom:0.00pt;visibility:visible;" filled="f" strokecolor="#4472C4" strokeweight="0.50pt">
                <v:stroke dashstyle="solid"/>
              </v:shape>
            </w:pict>
          </mc:Fallback>
        </mc:AlternateContent>
      </w:r>
      <w:r>
        <w:t xml:space="preserve">На указанный телефон (или почту) придет разовый код для входа – введите его в форму и активируется кнопка «Войти»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78374" cy="2768742"/>
                <wp:effectExtent l="0" t="0" r="0" b="0"/>
                <wp:docPr id="6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378374" cy="2768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66.01pt;height:218.0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r/>
      <w:r/>
    </w:p>
    <w:p>
      <w:r>
        <w:t xml:space="preserve">После этого вас система вернет на страницу для подачи заявки и форма ее </w:t>
      </w:r>
      <w:r>
        <w:t xml:space="preserve">предзаполнится</w:t>
      </w:r>
      <w:r>
        <w:t xml:space="preserve">. Вам останется заполнить пустые графы. Выбрать тип занятости, свой регион и специализацию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35950" cy="4045158"/>
                <wp:effectExtent l="0" t="0" r="0" b="0"/>
                <wp:docPr id="7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835950" cy="4045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59.52pt;height:318.52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r>
        <w:t xml:space="preserve">Нажмите отправить. С вами свяжутся кураторы из вашего региона и расскажут подробности</w:t>
      </w:r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svoefermerstvo.ru/farmers-way/school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</dc:creator>
  <cp:keywords/>
  <dc:description/>
  <cp:revision>4</cp:revision>
  <dcterms:created xsi:type="dcterms:W3CDTF">2025-03-18T09:57:00Z</dcterms:created>
  <dcterms:modified xsi:type="dcterms:W3CDTF">2025-03-21T03:50:01Z</dcterms:modified>
</cp:coreProperties>
</file>